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97F5" w14:textId="77777777" w:rsidR="00F25481" w:rsidRPr="00B6762B" w:rsidRDefault="00541EBA" w:rsidP="00F63D60">
      <w:pPr>
        <w:pStyle w:val="Default"/>
        <w:spacing w:line="276" w:lineRule="auto"/>
        <w:jc w:val="center"/>
        <w:rPr>
          <w:b/>
          <w:color w:val="262626" w:themeColor="text1" w:themeTint="D9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86297" wp14:editId="037B0F14">
            <wp:simplePos x="0" y="0"/>
            <wp:positionH relativeFrom="column">
              <wp:posOffset>-98425</wp:posOffset>
            </wp:positionH>
            <wp:positionV relativeFrom="paragraph">
              <wp:posOffset>170224</wp:posOffset>
            </wp:positionV>
            <wp:extent cx="6784379" cy="7567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4" t="23129" r="33669" b="8569"/>
                    <a:stretch/>
                  </pic:blipFill>
                  <pic:spPr bwMode="auto">
                    <a:xfrm>
                      <a:off x="0" y="0"/>
                      <a:ext cx="6784379" cy="756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481" w:rsidRPr="00B6762B" w:rsidSect="00C363E3">
      <w:headerReference w:type="default" r:id="rId11"/>
      <w:footerReference w:type="default" r:id="rId12"/>
      <w:pgSz w:w="12240" w:h="15840" w:code="1"/>
      <w:pgMar w:top="1134" w:right="851" w:bottom="1134" w:left="851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20C" w14:textId="77777777" w:rsidR="00C719FE" w:rsidRDefault="00C719FE" w:rsidP="001F4C68">
      <w:pPr>
        <w:spacing w:after="0" w:line="240" w:lineRule="auto"/>
      </w:pPr>
      <w:r>
        <w:separator/>
      </w:r>
    </w:p>
  </w:endnote>
  <w:endnote w:type="continuationSeparator" w:id="0">
    <w:p w14:paraId="1493A589" w14:textId="77777777" w:rsidR="00C719FE" w:rsidRDefault="00C719FE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12B" w14:textId="796591B6" w:rsidR="00C363E3" w:rsidRPr="000D0F0D" w:rsidRDefault="00E821C1" w:rsidP="000D0F0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3E130" wp14:editId="397E94BB">
          <wp:simplePos x="0" y="0"/>
          <wp:positionH relativeFrom="margin">
            <wp:posOffset>5772150</wp:posOffset>
          </wp:positionH>
          <wp:positionV relativeFrom="paragraph">
            <wp:posOffset>-298450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30D6" w14:textId="77777777" w:rsidR="00C719FE" w:rsidRDefault="00C719FE" w:rsidP="001F4C68">
      <w:pPr>
        <w:spacing w:after="0" w:line="240" w:lineRule="auto"/>
      </w:pPr>
      <w:r>
        <w:separator/>
      </w:r>
    </w:p>
  </w:footnote>
  <w:footnote w:type="continuationSeparator" w:id="0">
    <w:p w14:paraId="2B44B958" w14:textId="77777777" w:rsidR="00C719FE" w:rsidRDefault="00C719FE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505AF9" w:rsidRPr="00092BA1" w14:paraId="622EDC0E" w14:textId="77777777" w:rsidTr="00CC1D87">
      <w:trPr>
        <w:trHeight w:val="227"/>
      </w:trPr>
      <w:tc>
        <w:tcPr>
          <w:tcW w:w="2270" w:type="dxa"/>
          <w:vMerge w:val="restart"/>
          <w:shd w:val="clear" w:color="auto" w:fill="auto"/>
          <w:vAlign w:val="center"/>
        </w:tcPr>
        <w:p w14:paraId="737CF033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1B17D87B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shd w:val="clear" w:color="auto" w:fill="13C045"/>
          <w:vAlign w:val="center"/>
        </w:tcPr>
        <w:p w14:paraId="1BE1311B" w14:textId="4C6FBAB2" w:rsidR="00CC1D87" w:rsidRPr="00CC1D87" w:rsidRDefault="000D0F0D" w:rsidP="00092BA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sz w:val="20"/>
              <w:szCs w:val="20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shd w:val="clear" w:color="auto" w:fill="auto"/>
          <w:vAlign w:val="center"/>
        </w:tcPr>
        <w:p w14:paraId="29258F48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shd w:val="clear" w:color="auto" w:fill="auto"/>
          <w:vAlign w:val="center"/>
        </w:tcPr>
        <w:p w14:paraId="20F69905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2F5922D1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shd w:val="clear" w:color="auto" w:fill="auto"/>
          <w:vAlign w:val="center"/>
        </w:tcPr>
        <w:p w14:paraId="09998924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505AF9" w:rsidRPr="00092BA1" w14:paraId="05EDA999" w14:textId="77777777" w:rsidTr="00CC1D87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3ABCE4D8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7BA4118D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60423B51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shd w:val="clear" w:color="auto" w:fill="auto"/>
          <w:vAlign w:val="center"/>
        </w:tcPr>
        <w:p w14:paraId="67EA7E3F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shd w:val="clear" w:color="auto" w:fill="auto"/>
          <w:vAlign w:val="center"/>
        </w:tcPr>
        <w:p w14:paraId="29FA1F57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shd w:val="clear" w:color="auto" w:fill="auto"/>
          <w:vAlign w:val="center"/>
        </w:tcPr>
        <w:p w14:paraId="7B910805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505AF9" w:rsidRPr="00092BA1" w14:paraId="4A908A8A" w14:textId="77777777" w:rsidTr="00CC1D87">
      <w:trPr>
        <w:trHeight w:val="227"/>
      </w:trPr>
      <w:tc>
        <w:tcPr>
          <w:tcW w:w="2270" w:type="dxa"/>
          <w:vMerge/>
          <w:shd w:val="clear" w:color="auto" w:fill="auto"/>
          <w:vAlign w:val="center"/>
        </w:tcPr>
        <w:p w14:paraId="098FF6C7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shd w:val="clear" w:color="auto" w:fill="13C045"/>
          <w:vAlign w:val="center"/>
        </w:tcPr>
        <w:p w14:paraId="72FAD980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shd w:val="clear" w:color="auto" w:fill="auto"/>
          <w:vAlign w:val="center"/>
        </w:tcPr>
        <w:p w14:paraId="1C76FFF5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shd w:val="clear" w:color="auto" w:fill="auto"/>
          <w:vAlign w:val="center"/>
        </w:tcPr>
        <w:p w14:paraId="1C46289B" w14:textId="77777777" w:rsidR="00505AF9" w:rsidRPr="00CC1D87" w:rsidRDefault="00505AF9" w:rsidP="00092BA1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CC1D87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261FADDF" w14:textId="77777777" w:rsidR="00505AF9" w:rsidRPr="00505AF9" w:rsidRDefault="00505AF9" w:rsidP="00505AF9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41349"/>
    <w:rsid w:val="00092BA1"/>
    <w:rsid w:val="000D0F0D"/>
    <w:rsid w:val="001300D1"/>
    <w:rsid w:val="0013300C"/>
    <w:rsid w:val="001C359D"/>
    <w:rsid w:val="001C3863"/>
    <w:rsid w:val="001F4C68"/>
    <w:rsid w:val="00293DEB"/>
    <w:rsid w:val="00314E9D"/>
    <w:rsid w:val="003F7226"/>
    <w:rsid w:val="00427F84"/>
    <w:rsid w:val="00463769"/>
    <w:rsid w:val="00505AF9"/>
    <w:rsid w:val="00541EBA"/>
    <w:rsid w:val="00571E38"/>
    <w:rsid w:val="00590337"/>
    <w:rsid w:val="00593952"/>
    <w:rsid w:val="005A017A"/>
    <w:rsid w:val="00613C54"/>
    <w:rsid w:val="00642519"/>
    <w:rsid w:val="006E647B"/>
    <w:rsid w:val="00764C00"/>
    <w:rsid w:val="00823AE1"/>
    <w:rsid w:val="0086096D"/>
    <w:rsid w:val="008D2B50"/>
    <w:rsid w:val="0097074A"/>
    <w:rsid w:val="009E1E44"/>
    <w:rsid w:val="00A33694"/>
    <w:rsid w:val="00A4244F"/>
    <w:rsid w:val="00B05FC9"/>
    <w:rsid w:val="00B50167"/>
    <w:rsid w:val="00B6762B"/>
    <w:rsid w:val="00B70E82"/>
    <w:rsid w:val="00BC6851"/>
    <w:rsid w:val="00C25E10"/>
    <w:rsid w:val="00C35B50"/>
    <w:rsid w:val="00C363E3"/>
    <w:rsid w:val="00C669F4"/>
    <w:rsid w:val="00C719FE"/>
    <w:rsid w:val="00CB1E6B"/>
    <w:rsid w:val="00CC1D87"/>
    <w:rsid w:val="00D636D7"/>
    <w:rsid w:val="00D73CE1"/>
    <w:rsid w:val="00D8102F"/>
    <w:rsid w:val="00D85AAB"/>
    <w:rsid w:val="00DE3D56"/>
    <w:rsid w:val="00E74BBC"/>
    <w:rsid w:val="00E821C1"/>
    <w:rsid w:val="00EE1328"/>
    <w:rsid w:val="00F25481"/>
    <w:rsid w:val="00F63D60"/>
    <w:rsid w:val="00F7074C"/>
    <w:rsid w:val="00F828AB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D9705"/>
  <w15:chartTrackingRefBased/>
  <w15:docId w15:val="{962FE5C7-381F-4E24-A4F9-6C92562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05AF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e22a03-0035-413e-a8cd-99a69db5cd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E8B2817A784CA4B2B675EC06C8CB" ma:contentTypeVersion="16" ma:contentTypeDescription="Create a new document." ma:contentTypeScope="" ma:versionID="9d78045c4757cfed006feb72e49235c0">
  <xsd:schema xmlns:xsd="http://www.w3.org/2001/XMLSchema" xmlns:xs="http://www.w3.org/2001/XMLSchema" xmlns:p="http://schemas.microsoft.com/office/2006/metadata/properties" xmlns:ns3="fbe22a03-0035-413e-a8cd-99a69db5cd44" xmlns:ns4="3643389b-e2d3-46c4-a8af-817be4486f3d" targetNamespace="http://schemas.microsoft.com/office/2006/metadata/properties" ma:root="true" ma:fieldsID="8c2d432161de4a2e7376e76a07c662e7" ns3:_="" ns4:_="">
    <xsd:import namespace="fbe22a03-0035-413e-a8cd-99a69db5cd44"/>
    <xsd:import namespace="3643389b-e2d3-46c4-a8af-817be4486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2a03-0035-413e-a8cd-99a69db5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389b-e2d3-46c4-a8af-817be448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6369A-9F8E-46AB-AE19-105C685F0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D0262-D037-4047-A8FF-B88854F0B9FA}">
  <ds:schemaRefs>
    <ds:schemaRef ds:uri="http://schemas.microsoft.com/office/2006/metadata/properties"/>
    <ds:schemaRef ds:uri="3643389b-e2d3-46c4-a8af-817be4486f3d"/>
    <ds:schemaRef ds:uri="fbe22a03-0035-413e-a8cd-99a69db5cd4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DED1A-344B-46D5-B99B-372A7ACC4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2a03-0035-413e-a8cd-99a69db5cd44"/>
    <ds:schemaRef ds:uri="3643389b-e2d3-46c4-a8af-817be448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10067-73C1-43E2-BF76-5B4BEB2F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INFORMATIVA</vt:lpstr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</dc:title>
  <dc:subject/>
  <dc:creator>.</dc:creator>
  <cp:keywords/>
  <dc:description/>
  <cp:lastModifiedBy>Encina Santibáñez, María José</cp:lastModifiedBy>
  <cp:revision>6</cp:revision>
  <cp:lastPrinted>2010-03-17T19:18:00Z</cp:lastPrinted>
  <dcterms:created xsi:type="dcterms:W3CDTF">2024-03-22T19:38:00Z</dcterms:created>
  <dcterms:modified xsi:type="dcterms:W3CDTF">2024-04-04T19:04:00Z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0x0101009880E8B2817A784CA4B2B675EC06C8CB</vt:lpwstr>
  </property>
</Properties>
</file>